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57F" w:rsidRDefault="0008557F" w:rsidP="0008557F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Komisja doktorska uprzejmie zaprasza na posiedzenie </w:t>
      </w:r>
    </w:p>
    <w:p w:rsidR="0008557F" w:rsidRDefault="0008557F" w:rsidP="0008557F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 kwietnia</w:t>
      </w:r>
      <w:r w:rsidRPr="00663161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3</w:t>
      </w:r>
      <w:r w:rsidRPr="00663161">
        <w:rPr>
          <w:rFonts w:ascii="Arial" w:hAnsi="Arial" w:cs="Arial"/>
        </w:rPr>
        <w:t xml:space="preserve"> </w:t>
      </w:r>
      <w:r w:rsidRPr="00663161">
        <w:rPr>
          <w:rFonts w:ascii="Arial" w:hAnsi="Arial" w:cs="Arial"/>
          <w:b/>
        </w:rPr>
        <w:t>r. o godz. 1</w:t>
      </w:r>
      <w:r w:rsidR="0093615D">
        <w:rPr>
          <w:rFonts w:ascii="Arial" w:hAnsi="Arial" w:cs="Arial"/>
          <w:b/>
        </w:rPr>
        <w:t>1</w:t>
      </w:r>
      <w:r w:rsidRPr="00663161">
        <w:rPr>
          <w:rFonts w:ascii="Arial" w:hAnsi="Arial" w:cs="Arial"/>
          <w:b/>
        </w:rPr>
        <w:t>:</w:t>
      </w:r>
      <w:r w:rsidR="0093615D">
        <w:rPr>
          <w:rFonts w:ascii="Arial" w:hAnsi="Arial" w:cs="Arial"/>
          <w:b/>
        </w:rPr>
        <w:t>15</w:t>
      </w:r>
      <w:bookmarkStart w:id="0" w:name="_GoBack"/>
      <w:bookmarkEnd w:id="0"/>
    </w:p>
    <w:p w:rsidR="0008557F" w:rsidRDefault="0008557F" w:rsidP="0008557F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Narodowy Instytut Onkologii-Państwowy Instytut Badawczy</w:t>
      </w:r>
    </w:p>
    <w:p w:rsidR="0008557F" w:rsidRPr="00663161" w:rsidRDefault="0008557F" w:rsidP="0008557F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Warszawa, ul. Roentgena 5</w:t>
      </w:r>
    </w:p>
    <w:p w:rsidR="0008557F" w:rsidRDefault="0008557F" w:rsidP="0008557F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Centrum Edukacyjno-Konferencyjne – aula im. prof. Tadeusza </w:t>
      </w:r>
      <w:proofErr w:type="spellStart"/>
      <w:r>
        <w:rPr>
          <w:rFonts w:ascii="Arial" w:hAnsi="Arial" w:cs="Arial"/>
          <w:b/>
        </w:rPr>
        <w:t>Koszarowskiego</w:t>
      </w:r>
      <w:proofErr w:type="spellEnd"/>
    </w:p>
    <w:p w:rsidR="0008557F" w:rsidRPr="00027EF4" w:rsidRDefault="0008557F" w:rsidP="0008557F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którym odbędzie się publiczna obrona rozprawy doktorskiej</w:t>
      </w:r>
    </w:p>
    <w:p w:rsidR="0008557F" w:rsidRDefault="0008557F" w:rsidP="0008557F">
      <w:pPr>
        <w:jc w:val="both"/>
        <w:rPr>
          <w:rFonts w:ascii="Arial" w:hAnsi="Arial" w:cs="Arial"/>
          <w:b/>
          <w:sz w:val="22"/>
          <w:szCs w:val="22"/>
        </w:rPr>
      </w:pPr>
    </w:p>
    <w:p w:rsidR="0008557F" w:rsidRDefault="0008557F" w:rsidP="0008557F">
      <w:pPr>
        <w:pStyle w:val="Tekstpodstawowy3"/>
        <w:jc w:val="both"/>
        <w:rPr>
          <w:rFonts w:ascii="Arial" w:hAnsi="Arial" w:cs="Arial"/>
          <w:szCs w:val="22"/>
        </w:rPr>
      </w:pPr>
    </w:p>
    <w:p w:rsidR="0093615D" w:rsidRPr="006B5663" w:rsidRDefault="0093615D" w:rsidP="0093615D">
      <w:pPr>
        <w:pStyle w:val="Tre"/>
        <w:jc w:val="both"/>
        <w:rPr>
          <w:rFonts w:ascii="Arial" w:eastAsia="Times New Roman" w:hAnsi="Arial" w:cs="Arial"/>
          <w:i/>
          <w:color w:val="auto"/>
        </w:rPr>
      </w:pPr>
      <w:r w:rsidRPr="006B5663">
        <w:rPr>
          <w:rFonts w:ascii="Arial" w:hAnsi="Arial" w:cs="Arial"/>
          <w:b/>
        </w:rPr>
        <w:t xml:space="preserve">lek. Iwona Bulzacka </w:t>
      </w:r>
      <w:proofErr w:type="spellStart"/>
      <w:r w:rsidRPr="006B5663">
        <w:rPr>
          <w:rFonts w:ascii="Arial" w:hAnsi="Arial" w:cs="Arial"/>
        </w:rPr>
        <w:t>pt</w:t>
      </w:r>
      <w:proofErr w:type="spellEnd"/>
      <w:r w:rsidRPr="006B5663">
        <w:rPr>
          <w:rFonts w:ascii="Arial" w:hAnsi="Arial" w:cs="Arial"/>
        </w:rPr>
        <w:t>:</w:t>
      </w:r>
      <w:r w:rsidRPr="006B5663">
        <w:rPr>
          <w:rFonts w:ascii="Arial" w:hAnsi="Arial" w:cs="Arial"/>
          <w:b/>
        </w:rPr>
        <w:t xml:space="preserve"> </w:t>
      </w:r>
      <w:r w:rsidRPr="006B5663">
        <w:rPr>
          <w:rFonts w:ascii="Arial" w:hAnsi="Arial" w:cs="Arial"/>
          <w:i/>
        </w:rPr>
        <w:t>„.</w:t>
      </w:r>
      <w:r w:rsidRPr="006B5663">
        <w:rPr>
          <w:rFonts w:ascii="Arial" w:eastAsia="Times New Roman" w:hAnsi="Arial" w:cs="Arial"/>
          <w:i/>
          <w:color w:val="auto"/>
        </w:rPr>
        <w:t>Porównanie wartości identyfikacji i lokalizacji pozostałości gruczołu tarczowego u pacjentów po całkowitym wycięciu tarczycy z powodu zróżnicowanego raka tarczycy za pomocą [</w:t>
      </w:r>
      <w:r w:rsidRPr="006B5663">
        <w:rPr>
          <w:rFonts w:ascii="Arial" w:eastAsia="Times New Roman" w:hAnsi="Arial" w:cs="Arial"/>
          <w:i/>
          <w:color w:val="auto"/>
          <w:vertAlign w:val="superscript"/>
        </w:rPr>
        <w:t>131</w:t>
      </w:r>
      <w:r w:rsidRPr="006B5663">
        <w:rPr>
          <w:rFonts w:ascii="Arial" w:eastAsia="Times New Roman" w:hAnsi="Arial" w:cs="Arial"/>
          <w:i/>
          <w:color w:val="auto"/>
        </w:rPr>
        <w:t>I] SPECT/CT i badania ultrasonograficznego szyi.</w:t>
      </w:r>
      <w:r w:rsidRPr="006B5663">
        <w:rPr>
          <w:rFonts w:ascii="Arial" w:hAnsi="Arial" w:cs="Arial"/>
          <w:i/>
        </w:rPr>
        <w:t>”</w:t>
      </w:r>
    </w:p>
    <w:p w:rsidR="0093615D" w:rsidRDefault="0093615D" w:rsidP="0093615D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prof. dr hab. Marek Dedecjus</w:t>
      </w:r>
    </w:p>
    <w:p w:rsidR="0093615D" w:rsidRDefault="0093615D" w:rsidP="009361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Promotor pomocniczy  dr Jacek Makarewicz</w:t>
      </w:r>
    </w:p>
    <w:p w:rsidR="0093615D" w:rsidRDefault="0093615D" w:rsidP="0093615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Recenzenci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dr hab. Zbigniew Adamczewski          </w:t>
      </w:r>
    </w:p>
    <w:p w:rsidR="0093615D" w:rsidRDefault="0093615D" w:rsidP="0093615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Grzegorz Kamiński   </w:t>
      </w:r>
    </w:p>
    <w:p w:rsidR="0093615D" w:rsidRDefault="0093615D" w:rsidP="0093615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prof. dr hab. Janusz Myśliwiec                       </w:t>
      </w:r>
    </w:p>
    <w:p w:rsidR="00D9585F" w:rsidRDefault="0093615D"/>
    <w:sectPr w:rsidR="00D958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57F"/>
    <w:rsid w:val="0008557F"/>
    <w:rsid w:val="006B1E7D"/>
    <w:rsid w:val="006D69B6"/>
    <w:rsid w:val="0093615D"/>
    <w:rsid w:val="00F4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5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08557F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08557F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08557F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08557F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Tre">
    <w:name w:val="Treść"/>
    <w:rsid w:val="0093615D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 Przybysz</dc:creator>
  <cp:lastModifiedBy>Elzbieta Przybysz</cp:lastModifiedBy>
  <cp:revision>3</cp:revision>
  <dcterms:created xsi:type="dcterms:W3CDTF">2023-04-06T07:20:00Z</dcterms:created>
  <dcterms:modified xsi:type="dcterms:W3CDTF">2023-04-06T07:22:00Z</dcterms:modified>
</cp:coreProperties>
</file>