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ED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Narodowy Instytut Onkologii im. Marii Skłodowskiej-Curie </w:t>
      </w:r>
      <w:r>
        <w:rPr>
          <w:sz w:val="26"/>
          <w:szCs w:val="26"/>
        </w:rPr>
        <w:br/>
        <w:t xml:space="preserve">– Państwowy Instytut Badawczy zawiadamia, że </w:t>
      </w:r>
    </w:p>
    <w:p w:rsidR="009163ED" w:rsidRPr="00921366" w:rsidRDefault="009163ED" w:rsidP="009163ED">
      <w:pPr>
        <w:spacing w:line="360" w:lineRule="auto"/>
        <w:ind w:right="-285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w dniu </w:t>
      </w:r>
      <w:r w:rsidR="005D7B81">
        <w:rPr>
          <w:b/>
          <w:sz w:val="26"/>
          <w:szCs w:val="26"/>
          <w:highlight w:val="yellow"/>
        </w:rPr>
        <w:t>8 grudnia</w:t>
      </w:r>
      <w:r w:rsidR="00DE4788" w:rsidRPr="007E40BD">
        <w:rPr>
          <w:b/>
          <w:sz w:val="26"/>
          <w:szCs w:val="26"/>
          <w:highlight w:val="yellow"/>
        </w:rPr>
        <w:t xml:space="preserve"> 2025</w:t>
      </w:r>
      <w:r w:rsidRPr="007E40BD">
        <w:rPr>
          <w:sz w:val="26"/>
          <w:szCs w:val="26"/>
          <w:highlight w:val="yellow"/>
        </w:rPr>
        <w:t xml:space="preserve"> </w:t>
      </w:r>
      <w:r w:rsidRPr="007E40BD">
        <w:rPr>
          <w:b/>
          <w:sz w:val="26"/>
          <w:szCs w:val="26"/>
          <w:highlight w:val="yellow"/>
        </w:rPr>
        <w:t xml:space="preserve">r. o godz. </w:t>
      </w:r>
      <w:r w:rsidR="005D7B81">
        <w:rPr>
          <w:b/>
          <w:sz w:val="26"/>
          <w:szCs w:val="26"/>
          <w:highlight w:val="yellow"/>
        </w:rPr>
        <w:t>10</w:t>
      </w:r>
      <w:r w:rsidRPr="007E40BD">
        <w:rPr>
          <w:b/>
          <w:sz w:val="26"/>
          <w:szCs w:val="26"/>
          <w:highlight w:val="yellow"/>
        </w:rPr>
        <w:t>:00</w:t>
      </w:r>
    </w:p>
    <w:p w:rsidR="00340410" w:rsidRPr="00921366" w:rsidRDefault="009163ED" w:rsidP="009163ED">
      <w:pPr>
        <w:spacing w:line="360" w:lineRule="auto"/>
        <w:ind w:right="-285"/>
        <w:jc w:val="center"/>
        <w:rPr>
          <w:sz w:val="26"/>
          <w:szCs w:val="26"/>
        </w:rPr>
      </w:pPr>
      <w:r w:rsidRPr="00921366">
        <w:rPr>
          <w:sz w:val="26"/>
          <w:szCs w:val="26"/>
        </w:rPr>
        <w:t>odbędzie się</w:t>
      </w:r>
      <w:r>
        <w:rPr>
          <w:sz w:val="26"/>
          <w:szCs w:val="26"/>
        </w:rPr>
        <w:t xml:space="preserve"> </w:t>
      </w:r>
      <w:r w:rsidR="00921366" w:rsidRPr="00921366">
        <w:rPr>
          <w:sz w:val="26"/>
          <w:szCs w:val="26"/>
        </w:rPr>
        <w:t>Kolokwium habilitacyjne</w:t>
      </w:r>
      <w:r w:rsidR="00340410" w:rsidRPr="009213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w postępowaniu habilitacyjnym </w:t>
      </w:r>
      <w:r>
        <w:rPr>
          <w:sz w:val="26"/>
          <w:szCs w:val="26"/>
        </w:rPr>
        <w:br/>
      </w:r>
      <w:r w:rsidRPr="009163ED">
        <w:rPr>
          <w:b/>
          <w:sz w:val="26"/>
          <w:szCs w:val="26"/>
        </w:rPr>
        <w:t>dr</w:t>
      </w:r>
      <w:r w:rsidR="005D7B81">
        <w:rPr>
          <w:b/>
          <w:sz w:val="26"/>
          <w:szCs w:val="26"/>
        </w:rPr>
        <w:t>.</w:t>
      </w:r>
      <w:r w:rsidRPr="009163ED">
        <w:rPr>
          <w:b/>
          <w:sz w:val="26"/>
          <w:szCs w:val="26"/>
        </w:rPr>
        <w:t xml:space="preserve"> n. med. </w:t>
      </w:r>
      <w:r w:rsidR="005D7B81">
        <w:rPr>
          <w:b/>
          <w:sz w:val="26"/>
          <w:szCs w:val="26"/>
        </w:rPr>
        <w:t>Łukasza Szafrona</w:t>
      </w:r>
    </w:p>
    <w:p w:rsidR="009163ED" w:rsidRDefault="009163ED" w:rsidP="009163ED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9163ED" w:rsidRPr="009163ED" w:rsidRDefault="009163ED" w:rsidP="005268F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AD3A09" w:rsidRPr="00940DDC" w:rsidRDefault="009163ED" w:rsidP="00AD3A09">
      <w:pPr>
        <w:pStyle w:val="Default"/>
        <w:spacing w:line="276" w:lineRule="auto"/>
        <w:jc w:val="both"/>
        <w:rPr>
          <w:rFonts w:ascii="Times New Roman" w:hAnsi="Times New Roman" w:cs="Times New Roman"/>
          <w:bCs/>
          <w:i/>
          <w:color w:val="auto"/>
          <w:shd w:val="clear" w:color="auto" w:fill="FFFFFF"/>
        </w:rPr>
      </w:pPr>
      <w:r w:rsidRPr="00940DDC">
        <w:rPr>
          <w:rFonts w:ascii="Times New Roman" w:hAnsi="Times New Roman" w:cs="Times New Roman"/>
          <w:b/>
          <w:color w:val="auto"/>
        </w:rPr>
        <w:t xml:space="preserve">Dr n. med. </w:t>
      </w:r>
      <w:r w:rsidR="005D7B81" w:rsidRPr="00940DDC">
        <w:rPr>
          <w:rFonts w:ascii="Times New Roman" w:hAnsi="Times New Roman" w:cs="Times New Roman"/>
          <w:b/>
          <w:color w:val="auto"/>
        </w:rPr>
        <w:t>Łukasz Szafron</w:t>
      </w:r>
      <w:r w:rsidRPr="00940DDC">
        <w:rPr>
          <w:rFonts w:ascii="Times New Roman" w:hAnsi="Times New Roman" w:cs="Times New Roman"/>
          <w:b/>
          <w:color w:val="auto"/>
        </w:rPr>
        <w:t xml:space="preserve"> – tytuł osiągnięcia naukowego:</w:t>
      </w:r>
      <w:r w:rsidR="00EF1A98" w:rsidRPr="00940DDC">
        <w:rPr>
          <w:rFonts w:ascii="Times New Roman" w:hAnsi="Times New Roman" w:cs="Times New Roman"/>
          <w:b/>
          <w:color w:val="auto"/>
        </w:rPr>
        <w:t xml:space="preserve"> „</w:t>
      </w:r>
      <w:r w:rsidR="005D7B81" w:rsidRPr="00940DDC">
        <w:rPr>
          <w:rFonts w:ascii="Times New Roman" w:eastAsiaTheme="minorHAnsi" w:hAnsi="Times New Roman" w:cs="Times New Roman"/>
          <w:b/>
          <w:color w:val="auto"/>
        </w:rPr>
        <w:t>Poszukiwanie nowych molekularnych markerów prognostycznych i predykcyjnych u pacjentek z guzami jajnika o zróżnicowanej agresywności</w:t>
      </w:r>
      <w:r w:rsidR="00AD3A09" w:rsidRPr="00940DDC">
        <w:rPr>
          <w:rFonts w:ascii="Times New Roman" w:eastAsiaTheme="minorHAnsi" w:hAnsi="Times New Roman" w:cs="Times New Roman"/>
          <w:b/>
          <w:color w:val="auto"/>
        </w:rPr>
        <w:t>".</w:t>
      </w:r>
    </w:p>
    <w:p w:rsidR="005268FD" w:rsidRPr="009163ED" w:rsidRDefault="005268F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163ED">
        <w:rPr>
          <w:rFonts w:ascii="Times New Roman" w:hAnsi="Times New Roman" w:cs="Times New Roman"/>
          <w:bCs/>
          <w:color w:val="auto"/>
          <w:sz w:val="24"/>
          <w:szCs w:val="24"/>
        </w:rPr>
        <w:t>Skład Komisji habilitacyjnej:</w:t>
      </w:r>
    </w:p>
    <w:p w:rsidR="009163ED" w:rsidRPr="009163ED" w:rsidRDefault="009163ED" w:rsidP="00921366">
      <w:pPr>
        <w:pStyle w:val="Akapitzlist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163ED" w:rsidRPr="009163ED" w:rsidRDefault="009163ED" w:rsidP="00115C33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Przewodniczący komisji</w:t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prof. dr hab. </w:t>
      </w:r>
      <w:r w:rsidR="005D7B81">
        <w:rPr>
          <w:rFonts w:ascii="Times New Roman" w:hAnsi="Times New Roman" w:cs="Times New Roman"/>
          <w:color w:val="000000" w:themeColor="text1"/>
        </w:rPr>
        <w:t xml:space="preserve">Jadwiga </w:t>
      </w:r>
      <w:proofErr w:type="spellStart"/>
      <w:r w:rsidR="005D7B81">
        <w:rPr>
          <w:rFonts w:ascii="Times New Roman" w:hAnsi="Times New Roman" w:cs="Times New Roman"/>
          <w:color w:val="000000" w:themeColor="text1"/>
        </w:rPr>
        <w:t>Turło</w:t>
      </w:r>
      <w:proofErr w:type="spellEnd"/>
    </w:p>
    <w:p w:rsidR="009163ED" w:rsidRPr="009163ED" w:rsidRDefault="009163ED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Sekretarz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572012">
        <w:rPr>
          <w:rFonts w:ascii="Times New Roman" w:hAnsi="Times New Roman" w:cs="Times New Roman"/>
          <w:bCs/>
          <w:color w:val="auto"/>
        </w:rPr>
        <w:t xml:space="preserve">prof. </w:t>
      </w:r>
      <w:r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5D7B81">
        <w:rPr>
          <w:rFonts w:ascii="Times New Roman" w:hAnsi="Times New Roman" w:cs="Times New Roman"/>
          <w:bCs/>
          <w:color w:val="auto"/>
        </w:rPr>
        <w:t>Katarzyna Lisowska</w:t>
      </w:r>
    </w:p>
    <w:p w:rsidR="009163ED" w:rsidRPr="005D7B81" w:rsidRDefault="00115C33" w:rsidP="009163ED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  <w:lang w:val="en-GB"/>
        </w:rPr>
      </w:pPr>
      <w:proofErr w:type="spellStart"/>
      <w:r w:rsidRPr="005D7B81">
        <w:rPr>
          <w:rFonts w:ascii="Times New Roman" w:hAnsi="Times New Roman" w:cs="Times New Roman"/>
          <w:bCs/>
          <w:color w:val="auto"/>
          <w:lang w:val="en-GB"/>
        </w:rPr>
        <w:t>Rec</w:t>
      </w:r>
      <w:bookmarkStart w:id="0" w:name="_GoBack"/>
      <w:bookmarkEnd w:id="0"/>
      <w:r w:rsidRPr="005D7B81">
        <w:rPr>
          <w:rFonts w:ascii="Times New Roman" w:hAnsi="Times New Roman" w:cs="Times New Roman"/>
          <w:bCs/>
          <w:color w:val="auto"/>
          <w:lang w:val="en-GB"/>
        </w:rPr>
        <w:t>enzent</w:t>
      </w:r>
      <w:proofErr w:type="spellEnd"/>
      <w:r w:rsidRPr="005D7B81">
        <w:rPr>
          <w:rFonts w:ascii="Times New Roman" w:hAnsi="Times New Roman" w:cs="Times New Roman"/>
          <w:bCs/>
          <w:color w:val="auto"/>
          <w:lang w:val="en-GB"/>
        </w:rPr>
        <w:tab/>
      </w:r>
      <w:r w:rsidRPr="005D7B81">
        <w:rPr>
          <w:rFonts w:ascii="Times New Roman" w:hAnsi="Times New Roman" w:cs="Times New Roman"/>
          <w:bCs/>
          <w:color w:val="auto"/>
          <w:lang w:val="en-GB"/>
        </w:rPr>
        <w:tab/>
      </w:r>
      <w:r w:rsidRPr="005D7B81">
        <w:rPr>
          <w:rFonts w:ascii="Times New Roman" w:hAnsi="Times New Roman" w:cs="Times New Roman"/>
          <w:bCs/>
          <w:color w:val="auto"/>
          <w:lang w:val="en-GB"/>
        </w:rPr>
        <w:tab/>
        <w:t xml:space="preserve">- </w:t>
      </w:r>
      <w:proofErr w:type="spellStart"/>
      <w:r w:rsidR="009163ED" w:rsidRPr="005D7B81">
        <w:rPr>
          <w:rFonts w:ascii="Times New Roman" w:hAnsi="Times New Roman" w:cs="Times New Roman"/>
          <w:bCs/>
          <w:color w:val="auto"/>
          <w:lang w:val="en-GB"/>
        </w:rPr>
        <w:t>dr</w:t>
      </w:r>
      <w:proofErr w:type="spellEnd"/>
      <w:r w:rsidR="009163ED" w:rsidRPr="005D7B81">
        <w:rPr>
          <w:rFonts w:ascii="Times New Roman" w:hAnsi="Times New Roman" w:cs="Times New Roman"/>
          <w:bCs/>
          <w:color w:val="auto"/>
          <w:lang w:val="en-GB"/>
        </w:rPr>
        <w:t xml:space="preserve"> hab. </w:t>
      </w:r>
      <w:r w:rsidR="005D7B81" w:rsidRPr="005D7B81">
        <w:rPr>
          <w:rFonts w:ascii="Times New Roman" w:hAnsi="Times New Roman" w:cs="Times New Roman"/>
          <w:bCs/>
          <w:lang w:val="en-GB"/>
        </w:rPr>
        <w:t xml:space="preserve">Gabriel </w:t>
      </w:r>
      <w:proofErr w:type="spellStart"/>
      <w:r w:rsidR="005D7B81" w:rsidRPr="005D7B81">
        <w:rPr>
          <w:rFonts w:ascii="Times New Roman" w:hAnsi="Times New Roman" w:cs="Times New Roman"/>
          <w:bCs/>
          <w:lang w:val="en-GB"/>
        </w:rPr>
        <w:t>Wcisł</w:t>
      </w:r>
      <w:r w:rsidR="005D7B81">
        <w:rPr>
          <w:rFonts w:ascii="Times New Roman" w:hAnsi="Times New Roman" w:cs="Times New Roman"/>
          <w:bCs/>
          <w:lang w:val="en-GB"/>
        </w:rPr>
        <w:t>o</w:t>
      </w:r>
      <w:proofErr w:type="spellEnd"/>
    </w:p>
    <w:p w:rsidR="009163ED" w:rsidRPr="009163ED" w:rsidRDefault="009163ED" w:rsidP="00572012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Recenzent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115C33">
        <w:rPr>
          <w:rFonts w:ascii="Times New Roman" w:hAnsi="Times New Roman" w:cs="Times New Roman"/>
          <w:bCs/>
          <w:color w:val="auto"/>
        </w:rPr>
        <w:t xml:space="preserve">prof. </w:t>
      </w:r>
      <w:r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5D7B81">
        <w:rPr>
          <w:rFonts w:ascii="Times New Roman" w:hAnsi="Times New Roman" w:cs="Times New Roman"/>
        </w:rPr>
        <w:t>Andrzej Pławski</w:t>
      </w:r>
    </w:p>
    <w:p w:rsidR="009163ED" w:rsidRPr="009163ED" w:rsidRDefault="00115C33" w:rsidP="00572012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Recenzent</w:t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9163ED"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5D7B81">
        <w:rPr>
          <w:rFonts w:ascii="Times New Roman" w:hAnsi="Times New Roman" w:cs="Times New Roman"/>
          <w:bCs/>
          <w:color w:val="auto"/>
        </w:rPr>
        <w:t>Ewa Kalinka</w:t>
      </w:r>
    </w:p>
    <w:p w:rsidR="009163ED" w:rsidRPr="009163ED" w:rsidRDefault="00572012" w:rsidP="00115C33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Recenzent</w:t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9163ED"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5D7B81">
        <w:rPr>
          <w:rFonts w:ascii="Times New Roman" w:hAnsi="Times New Roman" w:cs="Times New Roman"/>
          <w:bCs/>
          <w:color w:val="auto"/>
        </w:rPr>
        <w:t>Dawid Walerych</w:t>
      </w:r>
    </w:p>
    <w:p w:rsidR="009163ED" w:rsidRPr="009163ED" w:rsidRDefault="009163ED" w:rsidP="00572012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</w:rPr>
      </w:pPr>
      <w:r w:rsidRPr="009163ED">
        <w:rPr>
          <w:rFonts w:ascii="Times New Roman" w:hAnsi="Times New Roman" w:cs="Times New Roman"/>
          <w:bCs/>
          <w:color w:val="auto"/>
        </w:rPr>
        <w:t>Członek komisji</w:t>
      </w:r>
      <w:r w:rsidRPr="009163ED">
        <w:rPr>
          <w:rFonts w:ascii="Times New Roman" w:hAnsi="Times New Roman" w:cs="Times New Roman"/>
          <w:bCs/>
          <w:color w:val="auto"/>
        </w:rPr>
        <w:tab/>
      </w:r>
      <w:r w:rsidRPr="009163ED">
        <w:rPr>
          <w:rFonts w:ascii="Times New Roman" w:hAnsi="Times New Roman" w:cs="Times New Roman"/>
          <w:bCs/>
          <w:color w:val="auto"/>
        </w:rPr>
        <w:tab/>
        <w:t xml:space="preserve">- </w:t>
      </w:r>
      <w:r w:rsidR="005D7B81">
        <w:rPr>
          <w:rFonts w:ascii="Times New Roman" w:hAnsi="Times New Roman" w:cs="Times New Roman"/>
          <w:bCs/>
          <w:color w:val="auto"/>
        </w:rPr>
        <w:t xml:space="preserve">prof. </w:t>
      </w:r>
      <w:r w:rsidRPr="009163ED">
        <w:rPr>
          <w:rFonts w:ascii="Times New Roman" w:hAnsi="Times New Roman" w:cs="Times New Roman"/>
          <w:bCs/>
          <w:color w:val="auto"/>
        </w:rPr>
        <w:t xml:space="preserve">dr hab. </w:t>
      </w:r>
      <w:r w:rsidR="005D7B81">
        <w:rPr>
          <w:rFonts w:ascii="Times New Roman" w:hAnsi="Times New Roman" w:cs="Times New Roman"/>
          <w:bCs/>
          <w:color w:val="auto"/>
        </w:rPr>
        <w:t>Elżbieta Sarnowska</w:t>
      </w:r>
    </w:p>
    <w:p w:rsidR="005268FD" w:rsidRPr="009163ED" w:rsidRDefault="005268FD" w:rsidP="00921366">
      <w:pPr>
        <w:ind w:left="1416" w:firstLine="708"/>
        <w:jc w:val="both"/>
      </w:pPr>
      <w:r w:rsidRPr="009163ED">
        <w:t xml:space="preserve">                      </w:t>
      </w:r>
    </w:p>
    <w:p w:rsidR="008A1147" w:rsidRPr="009163ED" w:rsidRDefault="008A1147" w:rsidP="00921366">
      <w:pPr>
        <w:ind w:right="-285"/>
        <w:jc w:val="both"/>
      </w:pPr>
    </w:p>
    <w:p w:rsidR="00A76C1E" w:rsidRDefault="00340410" w:rsidP="00921366">
      <w:pPr>
        <w:ind w:right="-285"/>
        <w:jc w:val="both"/>
      </w:pPr>
      <w:r w:rsidRPr="009163ED">
        <w:t xml:space="preserve">Posiedzenie </w:t>
      </w:r>
      <w:r w:rsidR="00CD06F5" w:rsidRPr="009163ED">
        <w:t xml:space="preserve">Komisji habilitacyjnej odbędzie się w </w:t>
      </w:r>
      <w:r w:rsidRPr="009163ED">
        <w:t>Narodowy</w:t>
      </w:r>
      <w:r w:rsidR="00CD06F5" w:rsidRPr="009163ED">
        <w:t>m</w:t>
      </w:r>
      <w:r w:rsidRPr="009163ED">
        <w:t xml:space="preserve"> </w:t>
      </w:r>
      <w:r w:rsidR="00CD06F5" w:rsidRPr="009163ED">
        <w:t>Instytucie</w:t>
      </w:r>
      <w:r w:rsidRPr="009163ED">
        <w:t xml:space="preserve"> Onkologii im. </w:t>
      </w:r>
      <w:r w:rsidR="00CD06F5" w:rsidRPr="009163ED">
        <w:t xml:space="preserve">M. Skłodowskiej-Curie – Państwowym Instytucie </w:t>
      </w:r>
      <w:r w:rsidRPr="009163ED">
        <w:t>Badawczy</w:t>
      </w:r>
      <w:r w:rsidR="00CD06F5" w:rsidRPr="009163ED">
        <w:t>m w</w:t>
      </w:r>
      <w:r w:rsidRPr="009163ED">
        <w:t xml:space="preserve"> </w:t>
      </w:r>
      <w:r w:rsidR="00CD06F5" w:rsidRPr="009163ED">
        <w:t>Warszawie przy</w:t>
      </w:r>
      <w:r w:rsidRPr="009163ED">
        <w:t xml:space="preserve"> ul. Roentgena 5</w:t>
      </w:r>
      <w:r w:rsidR="009163ED" w:rsidRPr="009163ED">
        <w:t xml:space="preserve"> </w:t>
      </w:r>
      <w:r w:rsidR="00CD06F5" w:rsidRPr="009163ED">
        <w:t>w</w:t>
      </w:r>
      <w:r w:rsidR="00252875">
        <w:t xml:space="preserve"> sali</w:t>
      </w:r>
      <w:r w:rsidRPr="009163ED">
        <w:t xml:space="preserve"> </w:t>
      </w:r>
      <w:r w:rsidR="00CD06F5" w:rsidRPr="009163ED">
        <w:t>seminaryjnej</w:t>
      </w:r>
      <w:r w:rsidR="00A76C1E">
        <w:t xml:space="preserve"> </w:t>
      </w:r>
      <w:r w:rsidR="00115C33">
        <w:t>im. prof. Jana Steffena (IV p. budynek naukowy)</w:t>
      </w:r>
      <w:r w:rsidR="00A76C1E">
        <w:t>.</w:t>
      </w:r>
    </w:p>
    <w:p w:rsidR="00340410" w:rsidRPr="009163ED" w:rsidRDefault="00340410" w:rsidP="00921366">
      <w:pPr>
        <w:jc w:val="both"/>
      </w:pPr>
    </w:p>
    <w:p w:rsidR="00DC6C9D" w:rsidRDefault="00D33466" w:rsidP="00A76C1E">
      <w:pPr>
        <w:jc w:val="both"/>
      </w:pPr>
      <w:r w:rsidRPr="009163ED">
        <w:t>Link do recenzji w postępowaniu habilitacyjnym:</w:t>
      </w:r>
    </w:p>
    <w:p w:rsidR="00572012" w:rsidRPr="009163ED" w:rsidRDefault="004A38C5">
      <w:hyperlink r:id="rId5" w:history="1">
        <w:r w:rsidR="00EB6B1E" w:rsidRPr="007F7690">
          <w:rPr>
            <w:rStyle w:val="Hipercze"/>
          </w:rPr>
          <w:t>https://bip.warszawa.nio.gov.pl/bipkod/39471799</w:t>
        </w:r>
      </w:hyperlink>
      <w:r w:rsidR="00EB6B1E">
        <w:t xml:space="preserve"> </w:t>
      </w:r>
    </w:p>
    <w:sectPr w:rsidR="00572012" w:rsidRPr="00916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D224C"/>
    <w:multiLevelType w:val="hybridMultilevel"/>
    <w:tmpl w:val="99F61462"/>
    <w:lvl w:ilvl="0" w:tplc="30AA3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FD"/>
    <w:rsid w:val="00031233"/>
    <w:rsid w:val="00115C33"/>
    <w:rsid w:val="0017673C"/>
    <w:rsid w:val="00177379"/>
    <w:rsid w:val="00252875"/>
    <w:rsid w:val="00340410"/>
    <w:rsid w:val="004A38C5"/>
    <w:rsid w:val="004B7888"/>
    <w:rsid w:val="005268FD"/>
    <w:rsid w:val="00572012"/>
    <w:rsid w:val="005D7B81"/>
    <w:rsid w:val="00617AE7"/>
    <w:rsid w:val="006556D7"/>
    <w:rsid w:val="00771A93"/>
    <w:rsid w:val="007E40BD"/>
    <w:rsid w:val="00815F4F"/>
    <w:rsid w:val="008A1147"/>
    <w:rsid w:val="009163ED"/>
    <w:rsid w:val="00921366"/>
    <w:rsid w:val="00925C41"/>
    <w:rsid w:val="00940DDC"/>
    <w:rsid w:val="009F1AE7"/>
    <w:rsid w:val="00A76C1E"/>
    <w:rsid w:val="00AD3A09"/>
    <w:rsid w:val="00AE7292"/>
    <w:rsid w:val="00C82321"/>
    <w:rsid w:val="00CD06F5"/>
    <w:rsid w:val="00D33466"/>
    <w:rsid w:val="00DC6C9D"/>
    <w:rsid w:val="00DD3FD0"/>
    <w:rsid w:val="00DE4788"/>
    <w:rsid w:val="00E80E4B"/>
    <w:rsid w:val="00EB6B1E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0EDAB-3D7E-4E5E-B74D-8A3C4C16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3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warszawa.nio.gov.pl/bipkod/394717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Przybysz</dc:creator>
  <cp:lastModifiedBy>Elżbieta Przybysz</cp:lastModifiedBy>
  <cp:revision>2</cp:revision>
  <cp:lastPrinted>2025-09-24T09:38:00Z</cp:lastPrinted>
  <dcterms:created xsi:type="dcterms:W3CDTF">2025-11-18T15:56:00Z</dcterms:created>
  <dcterms:modified xsi:type="dcterms:W3CDTF">2025-11-18T15:56:00Z</dcterms:modified>
</cp:coreProperties>
</file>